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712" w:rsidRDefault="00486680" w:rsidP="00486680">
      <w:pPr>
        <w:jc w:val="right"/>
        <w:rPr>
          <w:lang w:val="sr-Cyrl-RS"/>
        </w:rPr>
      </w:pPr>
      <w:bookmarkStart w:id="0" w:name="_GoBack"/>
      <w:bookmarkEnd w:id="0"/>
      <w:r>
        <w:rPr>
          <w:lang w:val="sr-Cyrl-RS"/>
        </w:rPr>
        <w:t>УНИВЕРЗИТЕТ У НИШУ</w:t>
      </w:r>
    </w:p>
    <w:p w:rsidR="00486680" w:rsidRDefault="00486680" w:rsidP="00486680">
      <w:pPr>
        <w:jc w:val="right"/>
        <w:rPr>
          <w:lang w:val="sr-Cyrl-RS"/>
        </w:rPr>
      </w:pPr>
      <w:r>
        <w:rPr>
          <w:lang w:val="sr-Cyrl-RS"/>
        </w:rPr>
        <w:t>ФИЛОЗОФСКИ ФАКУЛТЕТ</w:t>
      </w:r>
    </w:p>
    <w:p w:rsidR="00A0092C" w:rsidRDefault="00A0092C" w:rsidP="00486680">
      <w:pPr>
        <w:jc w:val="right"/>
        <w:rPr>
          <w:lang w:val="sr-Cyrl-RS"/>
        </w:rPr>
      </w:pPr>
      <w:r>
        <w:rPr>
          <w:lang w:val="sr-Cyrl-RS"/>
        </w:rPr>
        <w:t>Департману за психологију</w:t>
      </w:r>
    </w:p>
    <w:p w:rsidR="00486680" w:rsidRDefault="00486680" w:rsidP="00486680">
      <w:pPr>
        <w:jc w:val="right"/>
        <w:rPr>
          <w:lang w:val="sr-Cyrl-RS"/>
        </w:rPr>
      </w:pPr>
      <w:r>
        <w:rPr>
          <w:lang w:val="sr-Cyrl-RS"/>
        </w:rPr>
        <w:t>Наставно-научном већу</w:t>
      </w:r>
    </w:p>
    <w:p w:rsidR="00486680" w:rsidRDefault="00486680">
      <w:pPr>
        <w:rPr>
          <w:lang w:val="sr-Cyrl-RS"/>
        </w:rPr>
      </w:pPr>
    </w:p>
    <w:p w:rsidR="00486680" w:rsidRDefault="00486680">
      <w:pPr>
        <w:rPr>
          <w:lang w:val="sr-Cyrl-RS"/>
        </w:rPr>
      </w:pPr>
    </w:p>
    <w:p w:rsidR="00486680" w:rsidRDefault="00486680" w:rsidP="00486680">
      <w:pPr>
        <w:jc w:val="center"/>
        <w:rPr>
          <w:lang w:val="sr-Cyrl-RS"/>
        </w:rPr>
      </w:pPr>
      <w:r>
        <w:rPr>
          <w:lang w:val="sr-Cyrl-RS"/>
        </w:rPr>
        <w:t>ИЗВЕШТАЈ О УЧЕШЋУ НА КОНГРЕСУ ПСИХОЛОГА СРБИЈЕ</w:t>
      </w:r>
    </w:p>
    <w:p w:rsidR="00486680" w:rsidRDefault="00486680" w:rsidP="00486680">
      <w:pPr>
        <w:jc w:val="center"/>
        <w:rPr>
          <w:lang w:val="sr-Cyrl-RS"/>
        </w:rPr>
      </w:pPr>
    </w:p>
    <w:p w:rsidR="00486680" w:rsidRDefault="00486680" w:rsidP="00486680">
      <w:pPr>
        <w:jc w:val="both"/>
        <w:rPr>
          <w:lang w:val="sr-Cyrl-RS"/>
        </w:rPr>
      </w:pPr>
      <w:r>
        <w:rPr>
          <w:lang w:val="sr-Cyrl-RS"/>
        </w:rPr>
        <w:t>У периоду од 30. маја до 2. јуна 2018. године учествовала сам на Конгресу психолога Србије, који је, у организацији Друштва психолога Србије, одржан на Златибору, у Студентском одмаралишту Ратко Митровић.</w:t>
      </w:r>
    </w:p>
    <w:p w:rsidR="00486680" w:rsidRDefault="00486680" w:rsidP="00486680">
      <w:pPr>
        <w:jc w:val="both"/>
        <w:rPr>
          <w:lang w:val="sr-Cyrl-RS"/>
        </w:rPr>
      </w:pPr>
      <w:r>
        <w:rPr>
          <w:lang w:val="sr-Cyrl-RS"/>
        </w:rPr>
        <w:t xml:space="preserve">Као члан Програмског одбора Конгреса </w:t>
      </w:r>
      <w:r w:rsidR="00A0092C">
        <w:rPr>
          <w:lang w:val="sr-Cyrl-RS"/>
        </w:rPr>
        <w:t xml:space="preserve">(чији су копредседници били проф. др Јелена Врањешевић са Филозофског факултета у Београду и доц. др Борис Попов са Филозофског факултета у Новом Саду), </w:t>
      </w:r>
      <w:r>
        <w:rPr>
          <w:lang w:val="sr-Cyrl-RS"/>
        </w:rPr>
        <w:t xml:space="preserve">учествовала сам у његовој припреми, а такође сам учествовала и са саопштењем под називом </w:t>
      </w:r>
      <w:r w:rsidRPr="00A0092C">
        <w:rPr>
          <w:i/>
          <w:lang w:val="sr-Cyrl-RS"/>
        </w:rPr>
        <w:t>ОСОБИНЕ ЛИЧНОСТИ, ИНТЕЛИГЕНЦИЈА И МОТИВ ПОСТИГНУЋА КАО ФАКТОРИ АКАДЕМСКЕ УСПЕШНОСТИ КОД ГИМНАЗИЈАЛАЦА И СТУДЕНАТА</w:t>
      </w:r>
      <w:r>
        <w:rPr>
          <w:lang w:val="sr-Cyrl-RS"/>
        </w:rPr>
        <w:t xml:space="preserve"> (коаутор: Александра Костић). </w:t>
      </w:r>
    </w:p>
    <w:p w:rsidR="00486680" w:rsidRDefault="00486680" w:rsidP="00486680">
      <w:pPr>
        <w:jc w:val="both"/>
        <w:rPr>
          <w:lang w:val="sr-Cyrl-RS"/>
        </w:rPr>
      </w:pPr>
      <w:r>
        <w:rPr>
          <w:lang w:val="sr-Cyrl-RS"/>
        </w:rPr>
        <w:t xml:space="preserve">Централна тема Конгреса била је </w:t>
      </w:r>
      <w:r w:rsidRPr="00A0092C">
        <w:rPr>
          <w:i/>
          <w:lang w:val="sr-Cyrl-RS"/>
        </w:rPr>
        <w:t>ФУТУРИЗАМ У ПСИХОЛОГИЈИ – ПСИХОЛОГИЈА У ЗОНИ БУДУЋЕГ РАЗВОЈА</w:t>
      </w:r>
      <w:r>
        <w:rPr>
          <w:lang w:val="sr-Cyrl-RS"/>
        </w:rPr>
        <w:t>. У оквиру Конгреса психолога одржано је: 6 пленарних предавања, 9 округлих столова, 6 симпозијума, 11 тематских секција, сесија постер презентација, 4 радионице, промоција књига, промоција тестова и 2 састанка секција. Конгрес је окупио око 250 учесника – психолога из академске заједнице и из различитих области практичног рада.</w:t>
      </w:r>
    </w:p>
    <w:p w:rsidR="00486680" w:rsidRDefault="00486680" w:rsidP="00486680">
      <w:pPr>
        <w:jc w:val="both"/>
        <w:rPr>
          <w:lang w:val="sr-Cyrl-RS"/>
        </w:rPr>
      </w:pPr>
      <w:r>
        <w:rPr>
          <w:lang w:val="sr-Cyrl-RS"/>
        </w:rPr>
        <w:t>Посебно задовољство ми је представљало присуство уручењу награде Љуба Стојић</w:t>
      </w:r>
      <w:r w:rsidR="00A0092C">
        <w:rPr>
          <w:lang w:val="sr-Cyrl-RS"/>
        </w:rPr>
        <w:t>, коју је ове године, заједно са проф. др Мирјаном Францешко, добила др Александра Костић, редовни професор Филозофског факултета у Нишу, иначе прошлогодишње копредседнице Програмског одбора Конгреса психолога.</w:t>
      </w:r>
    </w:p>
    <w:p w:rsidR="00A0092C" w:rsidRDefault="00A0092C" w:rsidP="00486680">
      <w:pPr>
        <w:jc w:val="both"/>
        <w:rPr>
          <w:lang w:val="sr-Cyrl-RS"/>
        </w:rPr>
      </w:pPr>
    </w:p>
    <w:p w:rsidR="00A0092C" w:rsidRDefault="00A0092C" w:rsidP="00A0092C">
      <w:pPr>
        <w:jc w:val="right"/>
        <w:rPr>
          <w:lang w:val="sr-Cyrl-RS"/>
        </w:rPr>
      </w:pPr>
      <w:r>
        <w:rPr>
          <w:lang w:val="sr-Cyrl-RS"/>
        </w:rPr>
        <w:t>Подносилац извештаја</w:t>
      </w:r>
    </w:p>
    <w:p w:rsidR="00A0092C" w:rsidRDefault="00A0092C" w:rsidP="00A0092C">
      <w:pPr>
        <w:jc w:val="right"/>
        <w:rPr>
          <w:lang w:val="sr-Cyrl-RS"/>
        </w:rPr>
      </w:pPr>
    </w:p>
    <w:p w:rsidR="00A0092C" w:rsidRPr="00486680" w:rsidRDefault="00A0092C" w:rsidP="00A0092C">
      <w:pPr>
        <w:jc w:val="right"/>
        <w:rPr>
          <w:lang w:val="sr-Cyrl-RS"/>
        </w:rPr>
      </w:pPr>
      <w:r>
        <w:rPr>
          <w:lang w:val="sr-Cyrl-RS"/>
        </w:rPr>
        <w:t>Доц. др Гордана Ђигић</w:t>
      </w:r>
    </w:p>
    <w:sectPr w:rsidR="00A0092C" w:rsidRPr="00486680" w:rsidSect="00BD06D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680"/>
    <w:rsid w:val="00183595"/>
    <w:rsid w:val="00326356"/>
    <w:rsid w:val="003B3CD3"/>
    <w:rsid w:val="00486680"/>
    <w:rsid w:val="007B7371"/>
    <w:rsid w:val="007F3712"/>
    <w:rsid w:val="008C5ACC"/>
    <w:rsid w:val="00952FCB"/>
    <w:rsid w:val="00A0092C"/>
    <w:rsid w:val="00B72B54"/>
    <w:rsid w:val="00BD06DA"/>
    <w:rsid w:val="00F7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60750-F730-4F6C-ADCA-FC68298A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5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2018-06-20T08:04:00Z</cp:lastPrinted>
  <dcterms:created xsi:type="dcterms:W3CDTF">2018-06-20T08:05:00Z</dcterms:created>
  <dcterms:modified xsi:type="dcterms:W3CDTF">2018-06-20T08:05:00Z</dcterms:modified>
</cp:coreProperties>
</file>